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EB6A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76425292" w:rsidR="00B40942" w:rsidRPr="004E6E67" w:rsidRDefault="0061436D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Pendalaman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IPA SD/MI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61436D" w:rsidRPr="00115ACC" w14:paraId="400A7D3E" w14:textId="77777777" w:rsidTr="001C1E25">
        <w:tc>
          <w:tcPr>
            <w:tcW w:w="3072" w:type="dxa"/>
          </w:tcPr>
          <w:p w14:paraId="44AD380B" w14:textId="77777777" w:rsidR="0061436D" w:rsidRPr="00115ACC" w:rsidRDefault="0061436D" w:rsidP="0061436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6207AB0C" w:rsidR="0061436D" w:rsidRPr="0061436D" w:rsidRDefault="0061436D" w:rsidP="0061436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61436D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2CB53DA4" w14:textId="5B39E8DD" w:rsidR="0061436D" w:rsidRPr="0061436D" w:rsidRDefault="0061436D" w:rsidP="0061436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61436D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61436D" w:rsidRPr="00115ACC" w14:paraId="03465CF2" w14:textId="77777777" w:rsidTr="001C1E25">
        <w:tc>
          <w:tcPr>
            <w:tcW w:w="3072" w:type="dxa"/>
          </w:tcPr>
          <w:p w14:paraId="6D7383FE" w14:textId="77777777" w:rsidR="0061436D" w:rsidRPr="00115ACC" w:rsidRDefault="0061436D" w:rsidP="0061436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57A749A4" w:rsidR="0061436D" w:rsidRPr="0061436D" w:rsidRDefault="0061436D" w:rsidP="0061436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61436D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47C0ECDF" w:rsidR="0061436D" w:rsidRPr="0061436D" w:rsidRDefault="0061436D" w:rsidP="0061436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61436D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61436D" w:rsidRPr="00115ACC" w14:paraId="35BBC4DA" w14:textId="77777777" w:rsidTr="001C1E25">
        <w:tc>
          <w:tcPr>
            <w:tcW w:w="3072" w:type="dxa"/>
          </w:tcPr>
          <w:p w14:paraId="3D686364" w14:textId="77777777" w:rsidR="0061436D" w:rsidRPr="00115ACC" w:rsidRDefault="0061436D" w:rsidP="0061436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4F4C0E1D" w:rsidR="0061436D" w:rsidRPr="0061436D" w:rsidRDefault="0061436D" w:rsidP="0061436D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61436D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39C78165" w14:textId="33C645FA" w:rsidR="0061436D" w:rsidRPr="0061436D" w:rsidRDefault="0061436D" w:rsidP="0061436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61436D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61436D" w:rsidRPr="00115ACC" w14:paraId="3476A655" w14:textId="77777777" w:rsidTr="001C1E25">
        <w:tc>
          <w:tcPr>
            <w:tcW w:w="3072" w:type="dxa"/>
          </w:tcPr>
          <w:p w14:paraId="56F81B0B" w14:textId="77777777" w:rsidR="0061436D" w:rsidRPr="00115ACC" w:rsidRDefault="0061436D" w:rsidP="0061436D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0C48F48D" w:rsidR="0061436D" w:rsidRPr="0061436D" w:rsidRDefault="0061436D" w:rsidP="0061436D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61436D">
              <w:rPr>
                <w:rFonts w:cstheme="minorHAnsi"/>
                <w:sz w:val="20"/>
                <w:szCs w:val="20"/>
              </w:rPr>
              <w:t>Pendalaman IPA merupakan mata kuliah yang dapat meningkatkan pemahaman tentang konsep IPA, sekaligus memperkaya dan memerluas wawasan keilmuan IPA yang sangat bermanfaat bagi mahasiswa PGMI sebagai calon guru MI/SD memiliki penguasaan materi IPAyang baik pada saat melakukan proses pembelajaran.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8A427" w14:textId="77777777" w:rsidR="00324B6D" w:rsidRDefault="00324B6D" w:rsidP="006F5A3D">
      <w:r>
        <w:separator/>
      </w:r>
    </w:p>
  </w:endnote>
  <w:endnote w:type="continuationSeparator" w:id="0">
    <w:p w14:paraId="25CC7DDC" w14:textId="77777777" w:rsidR="00324B6D" w:rsidRDefault="00324B6D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5413F" w14:textId="77777777" w:rsidR="00324B6D" w:rsidRDefault="00324B6D" w:rsidP="006F5A3D">
      <w:r>
        <w:separator/>
      </w:r>
    </w:p>
  </w:footnote>
  <w:footnote w:type="continuationSeparator" w:id="0">
    <w:p w14:paraId="701790DC" w14:textId="77777777" w:rsidR="00324B6D" w:rsidRDefault="00324B6D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6D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436D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2020-07-10T03:46:00Z</dcterms:modified>
</cp:coreProperties>
</file>